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4A" w:rsidRDefault="0073034A" w:rsidP="0073034A">
      <w:pPr>
        <w:pStyle w:val="xfmc1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МІЖНАРОДНЕ СТАЖУВАННЯ НАУКОВО-ПЕДАГОГІЧНИХ ПРАЦІВНИКІВ</w:t>
      </w:r>
      <w:r w:rsidRPr="007303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КАФЕДРИ МЕТОДИКИ ПРОФЕСІЙНОЇ ОСВІТИ ТА СОЦІАЛЬНО-ГУМАНІТАРНИХ ДИСЦИПЛІН НА БАЗІ JURAJ DOBRILA UNIVERSITY М. ПУЛА</w:t>
      </w:r>
    </w:p>
    <w:p w:rsidR="0073034A" w:rsidRDefault="0073034A" w:rsidP="00D351F2">
      <w:pPr>
        <w:pStyle w:val="xfmc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351F2" w:rsidRPr="00D351F2" w:rsidRDefault="00D351F2" w:rsidP="00D351F2">
      <w:pPr>
        <w:pStyle w:val="xfmc1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У період з 27.09.2020 по 02.10.2020 року науково-педагогічні працівники кафедри методики професійної освіти та соціально-гуманітарних дисциплін Білоцерківського інституту неперервної професійної освіти ДЗВО «Університет менеджменту освіти» НАПН України у межах програми академічної мобільності пройшли міжнародне науково-педагогічне стажування на базі </w:t>
      </w:r>
      <w:proofErr w:type="spellStart"/>
      <w:r>
        <w:rPr>
          <w:sz w:val="28"/>
          <w:szCs w:val="28"/>
          <w:lang w:val="uk-UA"/>
        </w:rPr>
        <w:t>Juraj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Dobrila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University</w:t>
      </w:r>
      <w:proofErr w:type="spellEnd"/>
      <w:r>
        <w:rPr>
          <w:sz w:val="28"/>
          <w:szCs w:val="28"/>
          <w:lang w:val="uk-UA"/>
        </w:rPr>
        <w:t xml:space="preserve"> м. </w:t>
      </w:r>
      <w:proofErr w:type="spellStart"/>
      <w:r>
        <w:rPr>
          <w:sz w:val="28"/>
          <w:szCs w:val="28"/>
          <w:lang w:val="uk-UA"/>
        </w:rPr>
        <w:t>Пула</w:t>
      </w:r>
      <w:proofErr w:type="spellEnd"/>
      <w:r>
        <w:rPr>
          <w:sz w:val="28"/>
          <w:szCs w:val="28"/>
          <w:lang w:val="uk-UA"/>
        </w:rPr>
        <w:t xml:space="preserve"> (Республіка Хорватія). На стажуванні кафедра була представлена науково-педагогічним працівниками: </w:t>
      </w:r>
      <w:r>
        <w:rPr>
          <w:i/>
          <w:iCs/>
          <w:sz w:val="28"/>
          <w:szCs w:val="28"/>
          <w:lang w:val="uk-UA"/>
        </w:rPr>
        <w:t>Андрій Єрмоленко</w:t>
      </w:r>
      <w:r>
        <w:rPr>
          <w:sz w:val="28"/>
          <w:szCs w:val="28"/>
          <w:lang w:val="uk-UA"/>
        </w:rPr>
        <w:t xml:space="preserve">, завідувач кафедри, кандидат політичних наук, доцент; </w:t>
      </w:r>
      <w:r>
        <w:rPr>
          <w:i/>
          <w:iCs/>
          <w:sz w:val="28"/>
          <w:szCs w:val="28"/>
          <w:lang w:val="uk-UA"/>
        </w:rPr>
        <w:t xml:space="preserve">Володимир </w:t>
      </w:r>
      <w:proofErr w:type="spellStart"/>
      <w:r>
        <w:rPr>
          <w:i/>
          <w:iCs/>
          <w:sz w:val="28"/>
          <w:szCs w:val="28"/>
          <w:lang w:val="uk-UA"/>
        </w:rPr>
        <w:t>Кулішов</w:t>
      </w:r>
      <w:proofErr w:type="spellEnd"/>
      <w:r>
        <w:rPr>
          <w:sz w:val="28"/>
          <w:szCs w:val="28"/>
          <w:lang w:val="uk-UA"/>
        </w:rPr>
        <w:t xml:space="preserve">, кандидат педагогічних наук, доцент кафедри; </w:t>
      </w:r>
      <w:r>
        <w:rPr>
          <w:i/>
          <w:iCs/>
          <w:sz w:val="28"/>
          <w:szCs w:val="28"/>
          <w:lang w:val="uk-UA"/>
        </w:rPr>
        <w:t>Світлана Шевчук</w:t>
      </w:r>
      <w:r>
        <w:rPr>
          <w:sz w:val="28"/>
          <w:szCs w:val="28"/>
          <w:lang w:val="uk-UA"/>
        </w:rPr>
        <w:t>, старша викладачка кафедри.</w:t>
      </w:r>
    </w:p>
    <w:p w:rsidR="00D351F2" w:rsidRDefault="00D351F2" w:rsidP="00D351F2">
      <w:pPr>
        <w:pStyle w:val="xfmc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Міжнародне стажування включало дистанційний та очний етапи навчання та складалось із п'яти модулів:</w:t>
      </w:r>
    </w:p>
    <w:p w:rsidR="00D351F2" w:rsidRPr="00D351F2" w:rsidRDefault="00D351F2" w:rsidP="00D351F2">
      <w:pPr>
        <w:pStyle w:val="xfmc1"/>
        <w:spacing w:before="0" w:beforeAutospacing="0" w:after="0" w:afterAutospacing="0"/>
        <w:ind w:firstLine="567"/>
        <w:jc w:val="both"/>
        <w:rPr>
          <w:lang w:val="en-US"/>
        </w:rPr>
      </w:pPr>
      <w:proofErr w:type="spellStart"/>
      <w:r>
        <w:rPr>
          <w:b/>
          <w:bCs/>
          <w:sz w:val="28"/>
          <w:szCs w:val="28"/>
          <w:lang w:val="uk-UA"/>
        </w:rPr>
        <w:t>Module</w:t>
      </w:r>
      <w:proofErr w:type="spellEnd"/>
      <w:r>
        <w:rPr>
          <w:b/>
          <w:bCs/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Peculiarities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educational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systems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organization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educational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process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</w:t>
      </w:r>
      <w:proofErr w:type="spellEnd"/>
      <w:r>
        <w:rPr>
          <w:sz w:val="28"/>
          <w:szCs w:val="28"/>
          <w:lang w:val="uk-UA"/>
        </w:rPr>
        <w:t xml:space="preserve"> EU </w:t>
      </w:r>
      <w:proofErr w:type="spellStart"/>
      <w:r>
        <w:rPr>
          <w:sz w:val="28"/>
          <w:szCs w:val="28"/>
          <w:lang w:val="uk-UA"/>
        </w:rPr>
        <w:t>countrie</w:t>
      </w:r>
      <w:proofErr w:type="spellEnd"/>
      <w:r>
        <w:rPr>
          <w:sz w:val="28"/>
          <w:szCs w:val="28"/>
          <w:lang w:val="uk-UA"/>
        </w:rPr>
        <w:t>.</w:t>
      </w:r>
    </w:p>
    <w:p w:rsidR="00D351F2" w:rsidRPr="00D351F2" w:rsidRDefault="00D351F2" w:rsidP="00D351F2">
      <w:pPr>
        <w:pStyle w:val="xfmc1"/>
        <w:spacing w:before="0" w:beforeAutospacing="0" w:after="0" w:afterAutospacing="0"/>
        <w:ind w:firstLine="567"/>
        <w:jc w:val="both"/>
        <w:rPr>
          <w:lang w:val="en-US"/>
        </w:rPr>
      </w:pPr>
      <w:proofErr w:type="spellStart"/>
      <w:r>
        <w:rPr>
          <w:b/>
          <w:bCs/>
          <w:sz w:val="28"/>
          <w:szCs w:val="28"/>
          <w:lang w:val="uk-UA"/>
        </w:rPr>
        <w:t>Module</w:t>
      </w:r>
      <w:proofErr w:type="spellEnd"/>
      <w:r>
        <w:rPr>
          <w:b/>
          <w:bCs/>
          <w:sz w:val="28"/>
          <w:szCs w:val="28"/>
          <w:lang w:val="uk-UA"/>
        </w:rPr>
        <w:t xml:space="preserve"> 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Currents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Issues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Future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Modern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Legal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Education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under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World’s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Innovative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Development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D351F2" w:rsidRPr="00D351F2" w:rsidRDefault="00D351F2" w:rsidP="00D351F2">
      <w:pPr>
        <w:pStyle w:val="xfmc1"/>
        <w:spacing w:before="0" w:beforeAutospacing="0" w:after="0" w:afterAutospacing="0"/>
        <w:ind w:firstLine="567"/>
        <w:jc w:val="both"/>
        <w:rPr>
          <w:lang w:val="en-US"/>
        </w:rPr>
      </w:pPr>
      <w:proofErr w:type="spellStart"/>
      <w:r>
        <w:rPr>
          <w:b/>
          <w:bCs/>
          <w:sz w:val="28"/>
          <w:szCs w:val="28"/>
          <w:lang w:val="uk-UA"/>
        </w:rPr>
        <w:t>Module</w:t>
      </w:r>
      <w:proofErr w:type="spellEnd"/>
      <w:r>
        <w:rPr>
          <w:b/>
          <w:bCs/>
          <w:sz w:val="28"/>
          <w:szCs w:val="28"/>
          <w:lang w:val="uk-UA"/>
        </w:rPr>
        <w:t xml:space="preserve"> 3.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Advanced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Use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Technology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Enhanced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Learning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Higher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Education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D351F2" w:rsidRPr="00D351F2" w:rsidRDefault="00D351F2" w:rsidP="00D351F2">
      <w:pPr>
        <w:pStyle w:val="xfmc1"/>
        <w:spacing w:before="0" w:beforeAutospacing="0" w:after="0" w:afterAutospacing="0"/>
        <w:ind w:firstLine="567"/>
        <w:jc w:val="both"/>
        <w:rPr>
          <w:lang w:val="en-US"/>
        </w:rPr>
      </w:pPr>
      <w:proofErr w:type="spellStart"/>
      <w:r>
        <w:rPr>
          <w:b/>
          <w:bCs/>
          <w:sz w:val="28"/>
          <w:szCs w:val="28"/>
          <w:lang w:val="uk-UA"/>
        </w:rPr>
        <w:t>Module</w:t>
      </w:r>
      <w:proofErr w:type="spellEnd"/>
      <w:r>
        <w:rPr>
          <w:b/>
          <w:bCs/>
          <w:sz w:val="28"/>
          <w:szCs w:val="28"/>
          <w:lang w:val="uk-UA"/>
        </w:rPr>
        <w:t xml:space="preserve"> 4.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Education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Social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Inclusion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D351F2" w:rsidRPr="00D351F2" w:rsidRDefault="00D351F2" w:rsidP="00D351F2">
      <w:pPr>
        <w:pStyle w:val="xfmc1"/>
        <w:spacing w:before="0" w:beforeAutospacing="0" w:after="0" w:afterAutospacing="0"/>
        <w:ind w:firstLine="567"/>
        <w:jc w:val="both"/>
        <w:rPr>
          <w:lang w:val="en-US"/>
        </w:rPr>
      </w:pPr>
      <w:proofErr w:type="spellStart"/>
      <w:r>
        <w:rPr>
          <w:b/>
          <w:bCs/>
          <w:sz w:val="28"/>
          <w:szCs w:val="28"/>
          <w:lang w:val="uk-UA"/>
        </w:rPr>
        <w:t>Module</w:t>
      </w:r>
      <w:proofErr w:type="spellEnd"/>
      <w:r>
        <w:rPr>
          <w:b/>
          <w:bCs/>
          <w:sz w:val="28"/>
          <w:szCs w:val="28"/>
          <w:lang w:val="uk-UA"/>
        </w:rPr>
        <w:t xml:space="preserve"> 5.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Future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School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What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Competencies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Need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Are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Bold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Dream</w:t>
      </w:r>
      <w:proofErr w:type="spellEnd"/>
      <w:r>
        <w:rPr>
          <w:sz w:val="28"/>
          <w:szCs w:val="28"/>
          <w:lang w:val="uk-UA"/>
        </w:rPr>
        <w:t>?</w:t>
      </w:r>
    </w:p>
    <w:p w:rsidR="00D351F2" w:rsidRDefault="00D351F2" w:rsidP="00D351F2">
      <w:pPr>
        <w:pStyle w:val="xfmc1"/>
        <w:spacing w:before="0" w:beforeAutospacing="0" w:after="0" w:afterAutospacing="0"/>
        <w:ind w:firstLine="567"/>
        <w:jc w:val="both"/>
      </w:pPr>
      <w:r>
        <w:rPr>
          <w:sz w:val="28"/>
          <w:szCs w:val="28"/>
          <w:lang w:val="uk-UA"/>
        </w:rPr>
        <w:t xml:space="preserve">Дистанційний етап охоплював чотирнадцять </w:t>
      </w:r>
      <w:proofErr w:type="spellStart"/>
      <w:r>
        <w:rPr>
          <w:sz w:val="28"/>
          <w:szCs w:val="28"/>
          <w:lang w:val="uk-UA"/>
        </w:rPr>
        <w:t>вебінарів</w:t>
      </w:r>
      <w:proofErr w:type="spellEnd"/>
      <w:r>
        <w:rPr>
          <w:sz w:val="28"/>
          <w:szCs w:val="28"/>
          <w:lang w:val="uk-UA"/>
        </w:rPr>
        <w:t xml:space="preserve"> та майстер-класів, присвячених питанням </w:t>
      </w:r>
      <w:proofErr w:type="spellStart"/>
      <w:r>
        <w:rPr>
          <w:sz w:val="28"/>
          <w:szCs w:val="28"/>
          <w:lang w:val="uk-UA"/>
        </w:rPr>
        <w:t>супервізії</w:t>
      </w:r>
      <w:proofErr w:type="spellEnd"/>
      <w:r>
        <w:rPr>
          <w:sz w:val="28"/>
          <w:szCs w:val="28"/>
          <w:lang w:val="uk-UA"/>
        </w:rPr>
        <w:t xml:space="preserve"> професійної діяльності науково-педагогічних працівників, психологічним проблемам суб’єктів освітнього процесу в умовах пандемії, професійному вигоранню педагога, труднощам науковців під час самостійної публікації, упровадженню інноваційних технологій та штучного інтелекту тощо. В цій програмі в ролі тренера </w:t>
      </w:r>
      <w:proofErr w:type="spellStart"/>
      <w:r>
        <w:rPr>
          <w:sz w:val="28"/>
          <w:szCs w:val="28"/>
          <w:lang w:val="uk-UA"/>
        </w:rPr>
        <w:t>приймва</w:t>
      </w:r>
      <w:proofErr w:type="spellEnd"/>
      <w:r>
        <w:rPr>
          <w:sz w:val="28"/>
          <w:szCs w:val="28"/>
          <w:lang w:val="uk-UA"/>
        </w:rPr>
        <w:t xml:space="preserve"> участь доцент Андрій Єрмоленко за темою: «</w:t>
      </w:r>
      <w:proofErr w:type="spellStart"/>
      <w:r>
        <w:rPr>
          <w:sz w:val="28"/>
          <w:szCs w:val="28"/>
          <w:lang w:val="uk-UA"/>
        </w:rPr>
        <w:t>Трансформация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рынка</w:t>
      </w:r>
      <w:proofErr w:type="spellEnd"/>
      <w:r>
        <w:rPr>
          <w:sz w:val="28"/>
          <w:szCs w:val="28"/>
          <w:lang w:val="uk-UA"/>
        </w:rPr>
        <w:t xml:space="preserve"> труда </w:t>
      </w:r>
      <w:proofErr w:type="spellStart"/>
      <w:r>
        <w:rPr>
          <w:sz w:val="28"/>
          <w:szCs w:val="28"/>
          <w:lang w:val="uk-UA"/>
        </w:rPr>
        <w:t>как</w:t>
      </w:r>
      <w:proofErr w:type="spellEnd"/>
      <w:r>
        <w:rPr>
          <w:sz w:val="28"/>
          <w:szCs w:val="28"/>
          <w:lang w:val="uk-UA"/>
        </w:rPr>
        <w:t xml:space="preserve"> фактор </w:t>
      </w:r>
      <w:proofErr w:type="spellStart"/>
      <w:r>
        <w:rPr>
          <w:sz w:val="28"/>
          <w:szCs w:val="28"/>
          <w:lang w:val="uk-UA"/>
        </w:rPr>
        <w:t>формирования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запроса</w:t>
      </w:r>
      <w:proofErr w:type="spellEnd"/>
      <w:r>
        <w:rPr>
          <w:sz w:val="28"/>
          <w:szCs w:val="28"/>
          <w:lang w:val="uk-UA"/>
        </w:rPr>
        <w:t xml:space="preserve"> к </w:t>
      </w:r>
      <w:proofErr w:type="spellStart"/>
      <w:r>
        <w:rPr>
          <w:sz w:val="28"/>
          <w:szCs w:val="28"/>
          <w:lang w:val="uk-UA"/>
        </w:rPr>
        <w:t>сфере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профессионального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образования</w:t>
      </w:r>
      <w:proofErr w:type="spellEnd"/>
      <w:r>
        <w:rPr>
          <w:sz w:val="28"/>
          <w:szCs w:val="28"/>
          <w:lang w:val="uk-UA"/>
        </w:rPr>
        <w:t>».</w:t>
      </w:r>
    </w:p>
    <w:p w:rsidR="00D351F2" w:rsidRPr="002458CF" w:rsidRDefault="00D351F2" w:rsidP="00D351F2">
      <w:pPr>
        <w:pStyle w:val="xfmc1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29.09.2020 в межах очного етапу науково-педагогічного стажування відбулася </w:t>
      </w:r>
      <w:proofErr w:type="spellStart"/>
      <w:r>
        <w:rPr>
          <w:b/>
          <w:bCs/>
          <w:sz w:val="28"/>
          <w:szCs w:val="28"/>
          <w:lang w:val="uk-UA"/>
        </w:rPr>
        <w:t>ІІІ-а</w:t>
      </w:r>
      <w:proofErr w:type="spellEnd"/>
      <w:r>
        <w:rPr>
          <w:b/>
          <w:bCs/>
          <w:sz w:val="28"/>
          <w:szCs w:val="28"/>
          <w:lang w:val="uk-UA"/>
        </w:rPr>
        <w:t xml:space="preserve"> Міжнародна науково-практична конференція «Єдиний освітній простір: </w:t>
      </w:r>
      <w:proofErr w:type="spellStart"/>
      <w:r>
        <w:rPr>
          <w:b/>
          <w:bCs/>
          <w:sz w:val="28"/>
          <w:szCs w:val="28"/>
          <w:lang w:val="uk-UA"/>
        </w:rPr>
        <w:t>Україна-ЄС</w:t>
      </w:r>
      <w:proofErr w:type="spellEnd"/>
      <w:r>
        <w:rPr>
          <w:b/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 Метою конференції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стала активізація співпраці між освітянської спільнотою України та держав-членів Європейського Союзу щодо вивчення кращих європейських практик розвитку сучасної освіти і науки визначення шляхів та напрямів формування ефективної системи освіти і науки в Україні з урахуванням європейського досвіду та національних пріоритетів. Серед напрямів роботи – освіта, медична освіта, інформаційні технології, право.</w:t>
      </w:r>
      <w:r w:rsidR="002458CF">
        <w:rPr>
          <w:sz w:val="28"/>
          <w:szCs w:val="28"/>
          <w:lang w:val="uk-UA"/>
        </w:rPr>
        <w:t xml:space="preserve"> Кафедра МПО та СГД була представлена в межах роботи Першої секції Міжнародної конференції </w:t>
      </w:r>
      <w:r w:rsidR="002458CF">
        <w:rPr>
          <w:b/>
          <w:bCs/>
          <w:sz w:val="28"/>
          <w:szCs w:val="28"/>
          <w:lang w:val="uk-UA"/>
        </w:rPr>
        <w:t xml:space="preserve">«EU </w:t>
      </w:r>
      <w:r w:rsidR="002458CF">
        <w:rPr>
          <w:b/>
          <w:bCs/>
          <w:sz w:val="28"/>
          <w:szCs w:val="28"/>
          <w:lang w:val="uk-UA"/>
        </w:rPr>
        <w:lastRenderedPageBreak/>
        <w:t>EDUCATIONAL SPACE: PSYCHOLOGICAL AND PEDAGOGICAL DIRECTION» (</w:t>
      </w:r>
      <w:r w:rsidR="002458CF">
        <w:rPr>
          <w:sz w:val="28"/>
          <w:szCs w:val="28"/>
          <w:lang w:val="uk-UA"/>
        </w:rPr>
        <w:t xml:space="preserve">модератор </w:t>
      </w:r>
      <w:r w:rsidR="002458CF">
        <w:rPr>
          <w:i/>
          <w:iCs/>
          <w:sz w:val="28"/>
          <w:szCs w:val="28"/>
          <w:lang w:val="uk-UA"/>
        </w:rPr>
        <w:t>Вікторія Сидоренко</w:t>
      </w:r>
      <w:r w:rsidR="002458CF">
        <w:rPr>
          <w:sz w:val="28"/>
          <w:szCs w:val="28"/>
          <w:lang w:val="uk-UA"/>
        </w:rPr>
        <w:t xml:space="preserve">, директорка БІНПО) доповіддю: </w:t>
      </w:r>
      <w:r>
        <w:rPr>
          <w:sz w:val="28"/>
          <w:szCs w:val="28"/>
          <w:lang w:val="uk-UA"/>
        </w:rPr>
        <w:t>«</w:t>
      </w:r>
      <w:proofErr w:type="spellStart"/>
      <w:r>
        <w:rPr>
          <w:i/>
          <w:iCs/>
          <w:sz w:val="28"/>
          <w:szCs w:val="28"/>
          <w:lang w:val="uk-UA"/>
        </w:rPr>
        <w:t>Innovative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principles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of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development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of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methodical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competence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of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modern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teacher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of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vocational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education</w:t>
      </w:r>
      <w:proofErr w:type="spellEnd"/>
      <w:r w:rsidR="002458CF">
        <w:rPr>
          <w:sz w:val="28"/>
          <w:szCs w:val="28"/>
          <w:lang w:val="uk-UA"/>
        </w:rPr>
        <w:t>» (</w:t>
      </w:r>
      <w:proofErr w:type="spellStart"/>
      <w:r w:rsidR="002458CF">
        <w:rPr>
          <w:sz w:val="28"/>
          <w:szCs w:val="28"/>
          <w:lang w:val="uk-UA"/>
        </w:rPr>
        <w:t>Yermolenko</w:t>
      </w:r>
      <w:proofErr w:type="spellEnd"/>
      <w:r w:rsidR="002458CF">
        <w:rPr>
          <w:sz w:val="28"/>
          <w:szCs w:val="28"/>
          <w:lang w:val="uk-UA"/>
        </w:rPr>
        <w:t xml:space="preserve"> A.</w:t>
      </w:r>
      <w:r>
        <w:rPr>
          <w:sz w:val="28"/>
          <w:szCs w:val="28"/>
          <w:lang w:val="uk-UA"/>
        </w:rPr>
        <w:t>).</w:t>
      </w:r>
    </w:p>
    <w:p w:rsidR="00D351F2" w:rsidRPr="00D351F2" w:rsidRDefault="00D351F2" w:rsidP="00D351F2">
      <w:pPr>
        <w:pStyle w:val="xfmc1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Науково-педагогічні працівники </w:t>
      </w:r>
      <w:r w:rsidR="002458CF">
        <w:rPr>
          <w:sz w:val="28"/>
          <w:szCs w:val="28"/>
          <w:lang w:val="uk-UA"/>
        </w:rPr>
        <w:t xml:space="preserve">кафедри МПО та СГД </w:t>
      </w:r>
      <w:r>
        <w:rPr>
          <w:sz w:val="28"/>
          <w:szCs w:val="28"/>
          <w:lang w:val="uk-UA"/>
        </w:rPr>
        <w:t xml:space="preserve">БІНПО отримали </w:t>
      </w:r>
      <w:r>
        <w:rPr>
          <w:b/>
          <w:bCs/>
          <w:sz w:val="28"/>
          <w:szCs w:val="28"/>
          <w:lang w:val="uk-UA"/>
        </w:rPr>
        <w:t xml:space="preserve">сертифікат про проходження міжнародного стажування (4,5 </w:t>
      </w:r>
      <w:proofErr w:type="spellStart"/>
      <w:r>
        <w:rPr>
          <w:b/>
          <w:bCs/>
          <w:sz w:val="28"/>
          <w:szCs w:val="28"/>
          <w:lang w:val="uk-UA"/>
        </w:rPr>
        <w:t>ЄКТС-кредити</w:t>
      </w:r>
      <w:proofErr w:type="spellEnd"/>
      <w:r>
        <w:rPr>
          <w:b/>
          <w:b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за підписами організаторів та співорганізаторів конференції, англомовний додаток до нього за напрямом професійної діяльності учасника, </w:t>
      </w:r>
      <w:r>
        <w:rPr>
          <w:b/>
          <w:bCs/>
          <w:sz w:val="28"/>
          <w:szCs w:val="28"/>
          <w:lang w:val="uk-UA"/>
        </w:rPr>
        <w:t>опублікували статті в міжнародному журналі «</w:t>
      </w:r>
      <w:proofErr w:type="spellStart"/>
      <w:r>
        <w:rPr>
          <w:b/>
          <w:bCs/>
          <w:sz w:val="28"/>
          <w:szCs w:val="28"/>
          <w:lang w:val="uk-UA"/>
        </w:rPr>
        <w:t>Fundamental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and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applied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researches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in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practice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of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leading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scientific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schools</w:t>
      </w:r>
      <w:proofErr w:type="spellEnd"/>
      <w:r>
        <w:rPr>
          <w:b/>
          <w:bCs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Sydorenko</w:t>
      </w:r>
      <w:proofErr w:type="spellEnd"/>
      <w:r>
        <w:rPr>
          <w:sz w:val="28"/>
          <w:szCs w:val="28"/>
          <w:lang w:val="uk-UA"/>
        </w:rPr>
        <w:t xml:space="preserve">, 2020; </w:t>
      </w:r>
      <w:proofErr w:type="spellStart"/>
      <w:r>
        <w:rPr>
          <w:sz w:val="28"/>
          <w:szCs w:val="28"/>
          <w:lang w:val="uk-UA"/>
        </w:rPr>
        <w:t>Sydorenko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Sakhno</w:t>
      </w:r>
      <w:proofErr w:type="spellEnd"/>
      <w:r>
        <w:rPr>
          <w:sz w:val="28"/>
          <w:szCs w:val="28"/>
          <w:lang w:val="uk-UA"/>
        </w:rPr>
        <w:t xml:space="preserve">, 2020; </w:t>
      </w:r>
      <w:proofErr w:type="spellStart"/>
      <w:r>
        <w:rPr>
          <w:sz w:val="28"/>
          <w:szCs w:val="28"/>
          <w:lang w:val="uk-UA"/>
        </w:rPr>
        <w:t>Yermolenko</w:t>
      </w:r>
      <w:proofErr w:type="spellEnd"/>
      <w:r>
        <w:rPr>
          <w:sz w:val="28"/>
          <w:szCs w:val="28"/>
          <w:lang w:val="uk-UA"/>
        </w:rPr>
        <w:t>, 2020), отримали сертифікати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 тренери про проведення майстер-класів, </w:t>
      </w:r>
      <w:proofErr w:type="spellStart"/>
      <w:r>
        <w:rPr>
          <w:sz w:val="28"/>
          <w:szCs w:val="28"/>
          <w:lang w:val="uk-UA"/>
        </w:rPr>
        <w:t>вебінарів</w:t>
      </w:r>
      <w:proofErr w:type="spellEnd"/>
      <w:r>
        <w:rPr>
          <w:sz w:val="28"/>
          <w:szCs w:val="28"/>
          <w:lang w:val="uk-UA"/>
        </w:rPr>
        <w:t xml:space="preserve"> на першому – дистанційному – етапі стажування. </w:t>
      </w:r>
    </w:p>
    <w:p w:rsidR="00D351F2" w:rsidRPr="00D351F2" w:rsidRDefault="00D351F2" w:rsidP="00D351F2">
      <w:pPr>
        <w:pStyle w:val="xfmc1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Учасники міжнародного науково-педагогічного стажування познайомились із культурною спадщиною Хорватії та Словенії; зустрілись із своїми колегами із країн ЄС; обмінялись перспективним досвідом організації освітнього процесу, забезпечення його якості в умовах сучасних соціокультурних та освітніх викликів; встановили контакти для майбутнього співробітництва з європейськими науковцями, освітянами, здобувачами освіти.</w:t>
      </w:r>
    </w:p>
    <w:p w:rsidR="008507E2" w:rsidRPr="00D351F2" w:rsidRDefault="008507E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507E2" w:rsidRPr="00D351F2" w:rsidSect="0085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1900"/>
    <w:rsid w:val="002458CF"/>
    <w:rsid w:val="0073034A"/>
    <w:rsid w:val="008507E2"/>
    <w:rsid w:val="009F1900"/>
    <w:rsid w:val="00B33BD6"/>
    <w:rsid w:val="00D3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D351F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51F2"/>
    <w:rPr>
      <w:color w:val="0000FF"/>
      <w:u w:val="single"/>
    </w:rPr>
  </w:style>
  <w:style w:type="paragraph" w:customStyle="1" w:styleId="xfmc2">
    <w:name w:val="xfmc2"/>
    <w:basedOn w:val="a"/>
    <w:rsid w:val="00D351F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3">
    <w:name w:val="xfmc3"/>
    <w:basedOn w:val="a"/>
    <w:rsid w:val="00D351F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D351F2"/>
  </w:style>
  <w:style w:type="paragraph" w:customStyle="1" w:styleId="xfmc5">
    <w:name w:val="xfmc5"/>
    <w:basedOn w:val="a"/>
    <w:rsid w:val="00D351F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Usercomp</dc:creator>
  <cp:lastModifiedBy>Usercomp</cp:lastModifiedBy>
  <cp:revision>3</cp:revision>
  <dcterms:created xsi:type="dcterms:W3CDTF">2021-11-16T18:11:00Z</dcterms:created>
  <dcterms:modified xsi:type="dcterms:W3CDTF">2021-11-16T18:29:00Z</dcterms:modified>
</cp:coreProperties>
</file>