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1023" w:rsidRPr="00CF55C1" w:rsidRDefault="00E81023" w:rsidP="00E81023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CF55C1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З </w:t>
      </w:r>
      <w:r w:rsidR="00721740">
        <w:rPr>
          <w:rFonts w:ascii="Times New Roman" w:hAnsi="Times New Roman" w:cs="Times New Roman"/>
          <w:b/>
          <w:bCs/>
          <w:sz w:val="24"/>
          <w:szCs w:val="24"/>
          <w:lang w:val="uk-UA"/>
        </w:rPr>
        <w:t>21</w:t>
      </w:r>
      <w:r w:rsidRPr="00CF55C1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.04.2020 р. по </w:t>
      </w:r>
      <w:r w:rsidR="00721740">
        <w:rPr>
          <w:rFonts w:ascii="Times New Roman" w:hAnsi="Times New Roman" w:cs="Times New Roman"/>
          <w:b/>
          <w:bCs/>
          <w:sz w:val="24"/>
          <w:szCs w:val="24"/>
          <w:lang w:val="uk-UA"/>
        </w:rPr>
        <w:t>25</w:t>
      </w:r>
      <w:r w:rsidRPr="00CF55C1">
        <w:rPr>
          <w:rFonts w:ascii="Times New Roman" w:hAnsi="Times New Roman" w:cs="Times New Roman"/>
          <w:b/>
          <w:bCs/>
          <w:sz w:val="24"/>
          <w:szCs w:val="24"/>
          <w:lang w:val="uk-UA"/>
        </w:rPr>
        <w:t>.04.2020 р. освітній процес у БІНПО продовжувався в умовах карантину.</w:t>
      </w:r>
    </w:p>
    <w:p w:rsidR="00E225A0" w:rsidRPr="00E225A0" w:rsidRDefault="00E225A0" w:rsidP="00E225A0">
      <w:pPr>
        <w:shd w:val="clear" w:color="auto" w:fill="FFFFFF"/>
        <w:spacing w:before="240"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  <w:r w:rsidRPr="00E225A0">
        <w:rPr>
          <w:rFonts w:ascii="Times New Roman" w:hAnsi="Times New Roman" w:cs="Times New Roman"/>
          <w:bCs/>
          <w:sz w:val="24"/>
          <w:szCs w:val="24"/>
          <w:lang w:val="uk-UA"/>
        </w:rPr>
        <w:t>30 квітня відбу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>лась</w:t>
      </w:r>
      <w:r w:rsidRPr="00E225A0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ФІНАЛЬНА (П'ЯТА) ЗУСТРІЧ НА ОСВІТНЬОМУ ІВЕНТІ У Білоцерківському інституті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неперервної професійної освіти: </w:t>
      </w:r>
      <w:r w:rsidRPr="00E225A0">
        <w:rPr>
          <w:rFonts w:ascii="Times New Roman" w:hAnsi="Times New Roman" w:cs="Times New Roman"/>
          <w:bCs/>
          <w:sz w:val="24"/>
          <w:szCs w:val="24"/>
          <w:lang w:val="uk-UA"/>
        </w:rPr>
        <w:t>"КОЛЕСО ІДЕЙ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" МОДЕРАТОРІВ ОСВІТНЬОГО ІВЕНТУ, у якій взяли участь всі модератори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uk-UA"/>
        </w:rPr>
        <w:t>іве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>н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>ту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. Понад 2,5 годин тривала зустріч з педагогами з 19 областей України, представлено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uk-UA"/>
        </w:rPr>
        <w:t>вебінари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, </w:t>
      </w:r>
      <w:r w:rsidRPr="00E225A0">
        <w:rPr>
          <w:rFonts w:ascii="Times New Roman" w:hAnsi="Times New Roman" w:cs="Times New Roman"/>
          <w:bCs/>
          <w:sz w:val="24"/>
          <w:szCs w:val="24"/>
          <w:lang w:val="uk-UA"/>
        </w:rPr>
        <w:t>майстер-класи, кейси ідей для професійного саморозвитку, самовдосконалення, самореалізації.</w:t>
      </w:r>
      <w:r w:rsidR="00E32F6D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 </w:t>
      </w:r>
      <w:r w:rsidR="00E32F6D" w:rsidRPr="00E32F6D">
        <w:rPr>
          <w:rFonts w:ascii="Times New Roman" w:hAnsi="Times New Roman" w:cs="Times New Roman"/>
          <w:b/>
          <w:bCs/>
          <w:sz w:val="24"/>
          <w:szCs w:val="24"/>
          <w:lang w:val="uk-UA"/>
        </w:rPr>
        <w:t>Зареєстровано понад 600 учасників з більш</w:t>
      </w:r>
      <w:r w:rsidR="00E32F6D">
        <w:rPr>
          <w:rFonts w:ascii="Times New Roman" w:hAnsi="Times New Roman" w:cs="Times New Roman"/>
          <w:b/>
          <w:bCs/>
          <w:sz w:val="24"/>
          <w:szCs w:val="24"/>
          <w:lang w:val="uk-UA"/>
        </w:rPr>
        <w:t>,</w:t>
      </w:r>
      <w:r w:rsidR="00E32F6D" w:rsidRPr="00E32F6D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чим 450 точок підключення</w:t>
      </w:r>
      <w:r w:rsidR="00E32F6D">
        <w:rPr>
          <w:rFonts w:ascii="Times New Roman" w:hAnsi="Times New Roman" w:cs="Times New Roman"/>
          <w:bCs/>
          <w:sz w:val="24"/>
          <w:szCs w:val="24"/>
          <w:lang w:val="uk-UA"/>
        </w:rPr>
        <w:t>.</w:t>
      </w:r>
    </w:p>
    <w:p w:rsidR="00E225A0" w:rsidRPr="00E225A0" w:rsidRDefault="00E225A0" w:rsidP="00E225A0">
      <w:pPr>
        <w:shd w:val="clear" w:color="auto" w:fill="FFFFFF"/>
        <w:spacing w:before="240"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1F823A13" wp14:editId="5F7D131E">
            <wp:extent cx="5940425" cy="3313861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740" w:rsidRPr="00E225A0" w:rsidRDefault="00721740" w:rsidP="00092889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Helvetica" w:hAnsi="Helvetica" w:cs="Helvetica"/>
          <w:color w:val="1C1E21"/>
          <w:sz w:val="21"/>
          <w:szCs w:val="21"/>
          <w:shd w:val="clear" w:color="auto" w:fill="FFFFFF"/>
          <w:lang w:val="uk-UA"/>
        </w:rPr>
      </w:pPr>
    </w:p>
    <w:p w:rsidR="00721740" w:rsidRDefault="00721740" w:rsidP="0072174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Helvetica" w:hAnsi="Helvetica" w:cs="Helvetica"/>
          <w:color w:val="1C1E21"/>
          <w:sz w:val="21"/>
          <w:szCs w:val="21"/>
          <w:shd w:val="clear" w:color="auto" w:fill="FFFFFF"/>
          <w:lang w:val="uk-UA"/>
        </w:rPr>
      </w:pPr>
    </w:p>
    <w:p w:rsidR="006D5EDB" w:rsidRDefault="003E25F4" w:rsidP="003E25F4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textexposedshow"/>
          <w:b/>
          <w:lang w:val="uk-UA"/>
        </w:rPr>
      </w:pPr>
      <w:r>
        <w:rPr>
          <w:b/>
          <w:noProof/>
        </w:rPr>
        <w:drawing>
          <wp:inline distT="0" distB="0" distL="0" distR="0" wp14:anchorId="5AF87D88">
            <wp:extent cx="5789020" cy="3245618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020" cy="3245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1740" w:rsidRPr="00CF55C1" w:rsidRDefault="00721740" w:rsidP="0072174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lang w:val="uk-UA"/>
        </w:rPr>
      </w:pPr>
    </w:p>
    <w:p w:rsidR="006D5EDB" w:rsidRDefault="006D5EDB" w:rsidP="0063492B">
      <w:pPr>
        <w:spacing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</w:p>
    <w:p w:rsidR="00B84B28" w:rsidRDefault="00853E80" w:rsidP="0063492B">
      <w:pPr>
        <w:spacing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lastRenderedPageBreak/>
        <w:t xml:space="preserve">Заходи </w:t>
      </w:r>
      <w:r w:rsidR="00AA4EDD" w:rsidRPr="00CF55C1">
        <w:rPr>
          <w:rFonts w:ascii="Times New Roman" w:hAnsi="Times New Roman" w:cs="Times New Roman"/>
          <w:bCs/>
          <w:sz w:val="24"/>
          <w:szCs w:val="24"/>
          <w:lang w:val="uk-UA"/>
        </w:rPr>
        <w:t>отримали вели</w:t>
      </w:r>
      <w:r w:rsidR="006D5EDB">
        <w:rPr>
          <w:rFonts w:ascii="Times New Roman" w:hAnsi="Times New Roman" w:cs="Times New Roman"/>
          <w:bCs/>
          <w:sz w:val="24"/>
          <w:szCs w:val="24"/>
          <w:lang w:val="uk-UA"/>
        </w:rPr>
        <w:t>ку кількість схвальних відгуків.</w:t>
      </w:r>
    </w:p>
    <w:p w:rsidR="006D5EDB" w:rsidRDefault="00853E80" w:rsidP="00917DEE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0635A52E" wp14:editId="71699452">
            <wp:extent cx="5791200" cy="5619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E80" w:rsidRDefault="00853E80" w:rsidP="00AC47F6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620E3501" wp14:editId="3CB2C6C1">
            <wp:extent cx="5606981" cy="21429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5546" cy="2142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E80" w:rsidRDefault="00853E80" w:rsidP="00AC47F6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0ADE7F76" wp14:editId="4BAA83C0">
            <wp:extent cx="5667271" cy="120083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79323" cy="1203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E80" w:rsidRDefault="00853E80" w:rsidP="00AC47F6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47A046C4" wp14:editId="6AC7A1F2">
            <wp:extent cx="5667271" cy="1841907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71383" cy="1843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F1E" w:rsidRPr="00CF55C1" w:rsidRDefault="001D1CE5" w:rsidP="00226F1E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>В</w:t>
      </w:r>
      <w:r w:rsidRPr="00CF55C1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ідповідно до плану-графіка підвищення кваліфікації педагогічних працівників державних закладів професійної (професійно-технічної) освіти України на 2020 рік </w:t>
      </w:r>
      <w:r w:rsidR="00226F1E" w:rsidRPr="00CF55C1">
        <w:rPr>
          <w:rFonts w:ascii="Times New Roman" w:hAnsi="Times New Roman" w:cs="Times New Roman"/>
          <w:b/>
          <w:bCs/>
          <w:sz w:val="24"/>
          <w:szCs w:val="24"/>
          <w:lang w:val="uk-UA"/>
        </w:rPr>
        <w:t>з</w:t>
      </w:r>
      <w:r w:rsidR="00226F1E" w:rsidRPr="00CF55C1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r w:rsidR="004B547B">
        <w:rPr>
          <w:rFonts w:ascii="Times New Roman" w:hAnsi="Times New Roman" w:cs="Times New Roman"/>
          <w:b/>
          <w:bCs/>
          <w:sz w:val="24"/>
          <w:szCs w:val="24"/>
          <w:lang w:val="uk-UA"/>
        </w:rPr>
        <w:t>2</w:t>
      </w: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>7</w:t>
      </w:r>
      <w:r w:rsidR="00226F1E" w:rsidRPr="00CF55C1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.04.2020 р. по </w:t>
      </w: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>30</w:t>
      </w:r>
      <w:r w:rsidR="00226F1E" w:rsidRPr="00CF55C1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.04.2020 р. </w:t>
      </w: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здійснювався дистанційний та заочний етапи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>курсів підвищення кваліфікації.</w:t>
      </w:r>
      <w:r w:rsidR="00226F1E" w:rsidRPr="00CF55C1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</w:p>
    <w:p w:rsidR="00484F7C" w:rsidRDefault="004802C7" w:rsidP="00484F7C">
      <w:pPr>
        <w:spacing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Cs/>
          <w:sz w:val="24"/>
          <w:szCs w:val="24"/>
          <w:lang w:val="uk-UA"/>
        </w:rPr>
        <w:t>Н</w:t>
      </w:r>
      <w:r w:rsidR="00484F7C" w:rsidRPr="00CF55C1">
        <w:rPr>
          <w:rFonts w:ascii="Times New Roman" w:hAnsi="Times New Roman" w:cs="Times New Roman"/>
          <w:bCs/>
          <w:sz w:val="24"/>
          <w:szCs w:val="24"/>
          <w:lang w:val="uk-UA"/>
        </w:rPr>
        <w:t>а освітній платформі PORTA-PROF-STUDIA (режим доступу: profosvita.org)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б</w:t>
      </w:r>
      <w:r w:rsidR="00484F7C" w:rsidRPr="00CF55C1">
        <w:rPr>
          <w:rFonts w:ascii="Times New Roman" w:hAnsi="Times New Roman" w:cs="Times New Roman"/>
          <w:bCs/>
          <w:sz w:val="24"/>
          <w:szCs w:val="24"/>
          <w:lang w:val="uk-UA"/>
        </w:rPr>
        <w:t>уло розміщено мате</w:t>
      </w:r>
      <w:r w:rsidR="001D1CE5">
        <w:rPr>
          <w:rFonts w:ascii="Times New Roman" w:hAnsi="Times New Roman" w:cs="Times New Roman"/>
          <w:bCs/>
          <w:sz w:val="24"/>
          <w:szCs w:val="24"/>
          <w:lang w:val="uk-UA"/>
        </w:rPr>
        <w:t>ріали для опрацювання слухачам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и про </w:t>
      </w:r>
      <w:r w:rsidRPr="004802C7">
        <w:rPr>
          <w:rFonts w:ascii="Times New Roman" w:hAnsi="Times New Roman" w:cs="Times New Roman"/>
          <w:bCs/>
          <w:sz w:val="24"/>
          <w:szCs w:val="24"/>
          <w:lang w:val="uk-UA"/>
        </w:rPr>
        <w:t>с</w:t>
      </w:r>
      <w:r w:rsidRPr="004802C7">
        <w:rPr>
          <w:rFonts w:ascii="Times New Roman" w:hAnsi="Times New Roman" w:cs="Times New Roman"/>
          <w:bCs/>
          <w:sz w:val="24"/>
          <w:szCs w:val="24"/>
          <w:lang w:val="uk-UA"/>
        </w:rPr>
        <w:t>учасні освітні практики в процесі виробничого навчання</w:t>
      </w:r>
      <w:r w:rsidR="001D1CE5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, </w:t>
      </w:r>
      <w:r w:rsidRPr="004802C7">
        <w:rPr>
          <w:rFonts w:ascii="Times New Roman" w:hAnsi="Times New Roman" w:cs="Times New Roman"/>
          <w:bCs/>
          <w:sz w:val="24"/>
          <w:szCs w:val="24"/>
          <w:lang w:val="uk-UA"/>
        </w:rPr>
        <w:t>п</w:t>
      </w:r>
      <w:r w:rsidRPr="004802C7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рофесійний розвиток фахівців в умовах формальної, неформальної та </w:t>
      </w:r>
      <w:proofErr w:type="spellStart"/>
      <w:r w:rsidRPr="004802C7">
        <w:rPr>
          <w:rFonts w:ascii="Times New Roman" w:hAnsi="Times New Roman" w:cs="Times New Roman"/>
          <w:bCs/>
          <w:sz w:val="24"/>
          <w:szCs w:val="24"/>
          <w:lang w:val="uk-UA"/>
        </w:rPr>
        <w:t>інформальної</w:t>
      </w:r>
      <w:proofErr w:type="spellEnd"/>
      <w:r w:rsidRPr="004802C7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освіти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, </w:t>
      </w:r>
      <w:r w:rsidRPr="004802C7">
        <w:rPr>
          <w:rFonts w:ascii="Times New Roman" w:hAnsi="Times New Roman" w:cs="Times New Roman"/>
          <w:bCs/>
          <w:sz w:val="24"/>
          <w:szCs w:val="24"/>
          <w:lang w:val="uk-UA"/>
        </w:rPr>
        <w:t>р</w:t>
      </w:r>
      <w:r w:rsidRPr="004802C7">
        <w:rPr>
          <w:rFonts w:ascii="Times New Roman" w:hAnsi="Times New Roman" w:cs="Times New Roman"/>
          <w:bCs/>
          <w:sz w:val="24"/>
          <w:szCs w:val="24"/>
          <w:lang w:val="uk-UA"/>
        </w:rPr>
        <w:t>озвиток творчості педагога ЗП(ПТ)О</w:t>
      </w:r>
      <w:r w:rsidRPr="00584578">
        <w:rPr>
          <w:sz w:val="24"/>
          <w:szCs w:val="24"/>
          <w:lang w:val="uk-UA"/>
        </w:rPr>
        <w:t xml:space="preserve"> </w:t>
      </w:r>
      <w:r w:rsidR="001D1CE5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продовжується координація освітнього процесу відповідальними особами та </w:t>
      </w:r>
      <w:r w:rsidR="00484F7C" w:rsidRPr="00CF55C1">
        <w:rPr>
          <w:rFonts w:ascii="Times New Roman" w:hAnsi="Times New Roman" w:cs="Times New Roman"/>
          <w:bCs/>
          <w:sz w:val="24"/>
          <w:szCs w:val="24"/>
          <w:lang w:val="uk-UA"/>
        </w:rPr>
        <w:t>викладачам</w:t>
      </w:r>
      <w:r w:rsidR="001D1CE5">
        <w:rPr>
          <w:rFonts w:ascii="Times New Roman" w:hAnsi="Times New Roman" w:cs="Times New Roman"/>
          <w:bCs/>
          <w:sz w:val="24"/>
          <w:szCs w:val="24"/>
          <w:lang w:val="uk-UA"/>
        </w:rPr>
        <w:t>и</w:t>
      </w:r>
      <w:r w:rsidR="00484F7C" w:rsidRPr="00CF55C1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електронною поштою, </w:t>
      </w:r>
      <w:r w:rsidR="001D1CE5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у </w:t>
      </w:r>
      <w:r w:rsidR="00484F7C" w:rsidRPr="00CF55C1">
        <w:rPr>
          <w:rFonts w:ascii="Times New Roman" w:hAnsi="Times New Roman" w:cs="Times New Roman"/>
          <w:bCs/>
          <w:sz w:val="24"/>
          <w:szCs w:val="24"/>
          <w:lang w:val="uk-UA"/>
        </w:rPr>
        <w:t>груп</w:t>
      </w:r>
      <w:r w:rsidR="001D1CE5">
        <w:rPr>
          <w:rFonts w:ascii="Times New Roman" w:hAnsi="Times New Roman" w:cs="Times New Roman"/>
          <w:bCs/>
          <w:sz w:val="24"/>
          <w:szCs w:val="24"/>
          <w:lang w:val="uk-UA"/>
        </w:rPr>
        <w:t>ах</w:t>
      </w:r>
      <w:r w:rsidR="00484F7C" w:rsidRPr="00CF55C1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у </w:t>
      </w:r>
      <w:proofErr w:type="spellStart"/>
      <w:r w:rsidR="00484F7C" w:rsidRPr="00CF55C1">
        <w:rPr>
          <w:rFonts w:ascii="Times New Roman" w:hAnsi="Times New Roman" w:cs="Times New Roman"/>
          <w:bCs/>
          <w:sz w:val="24"/>
          <w:szCs w:val="24"/>
          <w:lang w:val="uk-UA"/>
        </w:rPr>
        <w:t>Вайбер</w:t>
      </w:r>
      <w:proofErr w:type="spellEnd"/>
      <w:r w:rsidR="00484F7C" w:rsidRPr="00CF55C1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, на платформах для проведення </w:t>
      </w:r>
      <w:proofErr w:type="spellStart"/>
      <w:r w:rsidR="00484F7C" w:rsidRPr="00CF55C1">
        <w:rPr>
          <w:rFonts w:ascii="Times New Roman" w:hAnsi="Times New Roman" w:cs="Times New Roman"/>
          <w:bCs/>
          <w:sz w:val="24"/>
          <w:szCs w:val="24"/>
          <w:lang w:val="uk-UA"/>
        </w:rPr>
        <w:t>онлайн</w:t>
      </w:r>
      <w:proofErr w:type="spellEnd"/>
      <w:r w:rsidR="00484F7C" w:rsidRPr="00CF55C1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сесій тощо.</w:t>
      </w:r>
    </w:p>
    <w:p w:rsidR="00B01327" w:rsidRDefault="00B01327" w:rsidP="004802C7"/>
    <w:p w:rsidR="00B01327" w:rsidRDefault="00B01327" w:rsidP="004802C7">
      <w:r>
        <w:rPr>
          <w:noProof/>
          <w:lang w:eastAsia="ru-RU"/>
        </w:rPr>
        <w:lastRenderedPageBreak/>
        <w:drawing>
          <wp:inline distT="0" distB="0" distL="0" distR="0" wp14:anchorId="47D823EA" wp14:editId="022AE6C4">
            <wp:extent cx="4792162" cy="3908809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97612" cy="391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D0C" w:rsidRDefault="00C35D0C" w:rsidP="00C35D0C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407EF1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Фахова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>перед</w:t>
      </w:r>
      <w:r w:rsidRPr="00407EF1">
        <w:rPr>
          <w:rFonts w:ascii="Times New Roman" w:hAnsi="Times New Roman" w:cs="Times New Roman"/>
          <w:b/>
          <w:bCs/>
          <w:sz w:val="24"/>
          <w:szCs w:val="24"/>
          <w:lang w:val="uk-UA"/>
        </w:rPr>
        <w:t>вища</w:t>
      </w:r>
      <w:proofErr w:type="spellEnd"/>
      <w:r w:rsidRPr="00407EF1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освіта</w:t>
      </w:r>
    </w:p>
    <w:p w:rsidR="00C35D0C" w:rsidRDefault="00C35D0C" w:rsidP="004802C7">
      <w:r>
        <w:rPr>
          <w:noProof/>
          <w:lang w:eastAsia="ru-RU"/>
        </w:rPr>
        <w:drawing>
          <wp:inline distT="0" distB="0" distL="0" distR="0" wp14:anchorId="60D3A5F4" wp14:editId="085DF787">
            <wp:extent cx="5426110" cy="4508785"/>
            <wp:effectExtent l="0" t="0" r="317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33677" cy="451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503" w:rsidRDefault="00467503" w:rsidP="004802C7"/>
    <w:p w:rsidR="00467503" w:rsidRDefault="00467503" w:rsidP="004802C7">
      <w:r>
        <w:rPr>
          <w:noProof/>
          <w:lang w:eastAsia="ru-RU"/>
        </w:rPr>
        <w:lastRenderedPageBreak/>
        <w:drawing>
          <wp:inline distT="0" distB="0" distL="0" distR="0" wp14:anchorId="0FF43DC6" wp14:editId="1FA9C0F9">
            <wp:extent cx="5940425" cy="2802614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07D" w:rsidRDefault="0095407D" w:rsidP="004802C7">
      <w:r>
        <w:rPr>
          <w:noProof/>
          <w:lang w:eastAsia="ru-RU"/>
        </w:rPr>
        <w:drawing>
          <wp:inline distT="0" distB="0" distL="0" distR="0" wp14:anchorId="72CEE62E" wp14:editId="645274E9">
            <wp:extent cx="5940425" cy="4374541"/>
            <wp:effectExtent l="0" t="0" r="3175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7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3E8" w:rsidRDefault="006B13E8" w:rsidP="004802C7">
      <w:r>
        <w:rPr>
          <w:noProof/>
          <w:lang w:eastAsia="ru-RU"/>
        </w:rPr>
        <w:lastRenderedPageBreak/>
        <w:drawing>
          <wp:inline distT="0" distB="0" distL="0" distR="0" wp14:anchorId="4FAA7F63" wp14:editId="5F7DAC63">
            <wp:extent cx="5940425" cy="2913500"/>
            <wp:effectExtent l="0" t="0" r="3175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D0C" w:rsidRPr="00B1260B" w:rsidRDefault="00EF7375" w:rsidP="004802C7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B1260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27.04.2020 р.</w:t>
      </w:r>
    </w:p>
    <w:p w:rsidR="00B1260B" w:rsidRDefault="00B1260B" w:rsidP="004802C7">
      <w:pPr>
        <w:rPr>
          <w:noProof/>
          <w:lang w:eastAsia="ru-RU"/>
        </w:rPr>
      </w:pPr>
    </w:p>
    <w:p w:rsidR="00B1260B" w:rsidRDefault="00B1260B" w:rsidP="004802C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32D4695" wp14:editId="560785FB">
            <wp:extent cx="5940425" cy="544442"/>
            <wp:effectExtent l="0" t="0" r="3175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4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690" w:rsidRDefault="00D96690" w:rsidP="004802C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6500ADC">
            <wp:extent cx="5937885" cy="3188335"/>
            <wp:effectExtent l="0" t="0" r="571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18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7FA4" w:rsidRDefault="007D7FA4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br w:type="page"/>
      </w:r>
    </w:p>
    <w:p w:rsidR="00B1260B" w:rsidRPr="00B1260B" w:rsidRDefault="00B1260B" w:rsidP="004802C7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B1260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28.04.2020 р.</w:t>
      </w:r>
    </w:p>
    <w:p w:rsidR="00D96690" w:rsidRDefault="00D96690" w:rsidP="004802C7">
      <w:r>
        <w:rPr>
          <w:noProof/>
          <w:lang w:eastAsia="ru-RU"/>
        </w:rPr>
        <w:drawing>
          <wp:inline distT="0" distB="0" distL="0" distR="0" wp14:anchorId="6581E03C">
            <wp:extent cx="5325626" cy="5363784"/>
            <wp:effectExtent l="0" t="0" r="889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105" cy="5365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260B" w:rsidRDefault="001B4B3E" w:rsidP="004802C7">
      <w:r>
        <w:rPr>
          <w:noProof/>
          <w:lang w:eastAsia="ru-RU"/>
        </w:rPr>
        <w:drawing>
          <wp:inline distT="0" distB="0" distL="0" distR="0" wp14:anchorId="6C6FFB30" wp14:editId="4E54AA74">
            <wp:extent cx="5940425" cy="2757157"/>
            <wp:effectExtent l="0" t="0" r="3175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7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B3E" w:rsidRDefault="001B4B3E" w:rsidP="004802C7"/>
    <w:p w:rsidR="001B4B3E" w:rsidRDefault="001B4B3E" w:rsidP="004802C7">
      <w:r>
        <w:rPr>
          <w:noProof/>
          <w:lang w:eastAsia="ru-RU"/>
        </w:rPr>
        <w:lastRenderedPageBreak/>
        <w:drawing>
          <wp:inline distT="0" distB="0" distL="0" distR="0" wp14:anchorId="2B849443" wp14:editId="7F573443">
            <wp:extent cx="5940425" cy="2092545"/>
            <wp:effectExtent l="0" t="0" r="3175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9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FA4" w:rsidRDefault="00240F2C" w:rsidP="004802C7">
      <w:r>
        <w:rPr>
          <w:noProof/>
          <w:lang w:eastAsia="ru-RU"/>
        </w:rPr>
        <w:drawing>
          <wp:inline distT="0" distB="0" distL="0" distR="0" wp14:anchorId="395FD3AA" wp14:editId="5D45ADF2">
            <wp:extent cx="5940425" cy="1399118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99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FA4" w:rsidRPr="007D7FA4" w:rsidRDefault="007D7FA4" w:rsidP="004802C7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D7FA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29.04.2020 р.</w:t>
      </w:r>
    </w:p>
    <w:p w:rsidR="007D7FA4" w:rsidRDefault="007D7FA4" w:rsidP="004802C7">
      <w:r>
        <w:rPr>
          <w:noProof/>
          <w:lang w:eastAsia="ru-RU"/>
        </w:rPr>
        <w:drawing>
          <wp:inline distT="0" distB="0" distL="0" distR="0" wp14:anchorId="7F9A92FC" wp14:editId="3ECC9597">
            <wp:extent cx="5940425" cy="105087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50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FA4" w:rsidRDefault="007D7FA4" w:rsidP="004802C7"/>
    <w:p w:rsidR="007D7FA4" w:rsidRDefault="007D7FA4" w:rsidP="004802C7">
      <w:r>
        <w:rPr>
          <w:noProof/>
          <w:lang w:eastAsia="ru-RU"/>
        </w:rPr>
        <w:drawing>
          <wp:inline distT="0" distB="0" distL="0" distR="0" wp14:anchorId="52A201BD">
            <wp:extent cx="5937885" cy="3340735"/>
            <wp:effectExtent l="0" t="0" r="571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0F2C" w:rsidRDefault="00324943" w:rsidP="004802C7">
      <w:r>
        <w:rPr>
          <w:noProof/>
          <w:lang w:eastAsia="ru-RU"/>
        </w:rPr>
        <w:lastRenderedPageBreak/>
        <w:drawing>
          <wp:inline distT="0" distB="0" distL="0" distR="0" wp14:anchorId="2BFD9CD5" wp14:editId="37A9DFFB">
            <wp:extent cx="5707463" cy="4587647"/>
            <wp:effectExtent l="0" t="0" r="7620" b="381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09777" cy="4589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943" w:rsidRDefault="00324943" w:rsidP="004802C7">
      <w:bookmarkStart w:id="0" w:name="_GoBack"/>
      <w:r>
        <w:rPr>
          <w:noProof/>
          <w:lang w:eastAsia="ru-RU"/>
        </w:rPr>
        <w:drawing>
          <wp:inline distT="0" distB="0" distL="0" distR="0" wp14:anchorId="6CF575B0" wp14:editId="2EF8268B">
            <wp:extent cx="5743666" cy="3456633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6356" cy="346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249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365F0"/>
    <w:multiLevelType w:val="hybridMultilevel"/>
    <w:tmpl w:val="6FA68C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2C0"/>
    <w:rsid w:val="00071038"/>
    <w:rsid w:val="00085565"/>
    <w:rsid w:val="00092889"/>
    <w:rsid w:val="00094C89"/>
    <w:rsid w:val="000F42E8"/>
    <w:rsid w:val="00151B85"/>
    <w:rsid w:val="001846DD"/>
    <w:rsid w:val="001B4B3E"/>
    <w:rsid w:val="001D1CE5"/>
    <w:rsid w:val="00221849"/>
    <w:rsid w:val="0022251C"/>
    <w:rsid w:val="00226F1E"/>
    <w:rsid w:val="0023626C"/>
    <w:rsid w:val="00240F2C"/>
    <w:rsid w:val="00290084"/>
    <w:rsid w:val="002D6103"/>
    <w:rsid w:val="00324943"/>
    <w:rsid w:val="003453D0"/>
    <w:rsid w:val="0036239B"/>
    <w:rsid w:val="00376DDD"/>
    <w:rsid w:val="00395CE5"/>
    <w:rsid w:val="003E25F4"/>
    <w:rsid w:val="0040015C"/>
    <w:rsid w:val="00402242"/>
    <w:rsid w:val="00407EF1"/>
    <w:rsid w:val="0041148F"/>
    <w:rsid w:val="00451BC9"/>
    <w:rsid w:val="00467503"/>
    <w:rsid w:val="004759C9"/>
    <w:rsid w:val="004802C7"/>
    <w:rsid w:val="00484F7C"/>
    <w:rsid w:val="004B547B"/>
    <w:rsid w:val="00544BD9"/>
    <w:rsid w:val="00552453"/>
    <w:rsid w:val="00565F12"/>
    <w:rsid w:val="005D55B6"/>
    <w:rsid w:val="00621E8C"/>
    <w:rsid w:val="0063492B"/>
    <w:rsid w:val="00696588"/>
    <w:rsid w:val="006B13E8"/>
    <w:rsid w:val="006B4FE5"/>
    <w:rsid w:val="006D5EDB"/>
    <w:rsid w:val="00721740"/>
    <w:rsid w:val="007D7FA4"/>
    <w:rsid w:val="007E4675"/>
    <w:rsid w:val="00806D93"/>
    <w:rsid w:val="00837A47"/>
    <w:rsid w:val="00853E80"/>
    <w:rsid w:val="008717B8"/>
    <w:rsid w:val="008960F7"/>
    <w:rsid w:val="008B6DBE"/>
    <w:rsid w:val="008B6F53"/>
    <w:rsid w:val="008D3E54"/>
    <w:rsid w:val="008F2F70"/>
    <w:rsid w:val="008F30E4"/>
    <w:rsid w:val="008F454E"/>
    <w:rsid w:val="008F4797"/>
    <w:rsid w:val="00917DEE"/>
    <w:rsid w:val="009433A8"/>
    <w:rsid w:val="00944987"/>
    <w:rsid w:val="009519C4"/>
    <w:rsid w:val="0095407D"/>
    <w:rsid w:val="009F439D"/>
    <w:rsid w:val="00A20F8F"/>
    <w:rsid w:val="00A3157D"/>
    <w:rsid w:val="00A90890"/>
    <w:rsid w:val="00AA4EDD"/>
    <w:rsid w:val="00AC47F6"/>
    <w:rsid w:val="00AD0179"/>
    <w:rsid w:val="00AE57FA"/>
    <w:rsid w:val="00B01327"/>
    <w:rsid w:val="00B1260B"/>
    <w:rsid w:val="00B44CDC"/>
    <w:rsid w:val="00B519FE"/>
    <w:rsid w:val="00B52756"/>
    <w:rsid w:val="00B64CDC"/>
    <w:rsid w:val="00B84B28"/>
    <w:rsid w:val="00BD61F2"/>
    <w:rsid w:val="00C30CA4"/>
    <w:rsid w:val="00C35D0C"/>
    <w:rsid w:val="00C37527"/>
    <w:rsid w:val="00C454B3"/>
    <w:rsid w:val="00CB1135"/>
    <w:rsid w:val="00CF55C1"/>
    <w:rsid w:val="00D24BF7"/>
    <w:rsid w:val="00D411CF"/>
    <w:rsid w:val="00D6136A"/>
    <w:rsid w:val="00D621B2"/>
    <w:rsid w:val="00D95EA4"/>
    <w:rsid w:val="00D96690"/>
    <w:rsid w:val="00DA2656"/>
    <w:rsid w:val="00DB2DC9"/>
    <w:rsid w:val="00E027DD"/>
    <w:rsid w:val="00E225A0"/>
    <w:rsid w:val="00E32F6D"/>
    <w:rsid w:val="00E81023"/>
    <w:rsid w:val="00E93AC0"/>
    <w:rsid w:val="00E96035"/>
    <w:rsid w:val="00EC4F88"/>
    <w:rsid w:val="00EF7375"/>
    <w:rsid w:val="00F536AA"/>
    <w:rsid w:val="00F61E7D"/>
    <w:rsid w:val="00FA2435"/>
    <w:rsid w:val="00FC2B29"/>
    <w:rsid w:val="00FE547C"/>
    <w:rsid w:val="00FF32C0"/>
    <w:rsid w:val="00FF3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94C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exposedshow">
    <w:name w:val="text_exposed_show"/>
    <w:basedOn w:val="a0"/>
    <w:rsid w:val="00094C89"/>
  </w:style>
  <w:style w:type="paragraph" w:styleId="a4">
    <w:name w:val="Balloon Text"/>
    <w:basedOn w:val="a"/>
    <w:link w:val="a5"/>
    <w:uiPriority w:val="99"/>
    <w:semiHidden/>
    <w:unhideWhenUsed/>
    <w:rsid w:val="00094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4C89"/>
    <w:rPr>
      <w:rFonts w:ascii="Tahoma" w:hAnsi="Tahoma" w:cs="Tahoma"/>
      <w:sz w:val="16"/>
      <w:szCs w:val="16"/>
    </w:rPr>
  </w:style>
  <w:style w:type="table" w:styleId="a6">
    <w:name w:val="Table Grid"/>
    <w:basedOn w:val="a1"/>
    <w:rsid w:val="00BD61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data">
    <w:name w:val="docdata"/>
    <w:aliases w:val="docy,v5,6889,baiaagaaboqcaaadihkaaauwgqaaaaaaaaaaaaaaaaaaaaaaaaaaaaaaaaaaaaaaaaaaaaaaaaaaaaaaaaaaaaaaaaaaaaaaaaaaaaaaaaaaaaaaaaaaaaaaaaaaaaaaaaaaaaaaaaaaaaaaaaaaaaaaaaaaaaaaaaaaaaaaaaaaaaaaaaaaaaaaaaaaaaaaaaaaaaaaaaaaaaaaaaaaaaaaaaaaaaaaaaaaaaaa"/>
    <w:basedOn w:val="a"/>
    <w:rsid w:val="002D61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">
    <w:name w:val="rvps2"/>
    <w:basedOn w:val="a"/>
    <w:uiPriority w:val="99"/>
    <w:rsid w:val="0040015C"/>
    <w:pPr>
      <w:autoSpaceDE w:val="0"/>
      <w:autoSpaceDN w:val="0"/>
      <w:spacing w:before="100" w:beforeAutospacing="1" w:after="100" w:afterAutospacing="1" w:line="240" w:lineRule="auto"/>
      <w:ind w:firstLine="709"/>
      <w:jc w:val="both"/>
    </w:pPr>
    <w:rPr>
      <w:rFonts w:ascii="Times New Roman" w:eastAsia="Times New Roman" w:hAnsi="Times New Roman" w:cs="Times New Roman"/>
      <w:b/>
      <w:sz w:val="24"/>
      <w:szCs w:val="24"/>
      <w:lang w:val="uk-UA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94C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exposedshow">
    <w:name w:val="text_exposed_show"/>
    <w:basedOn w:val="a0"/>
    <w:rsid w:val="00094C89"/>
  </w:style>
  <w:style w:type="paragraph" w:styleId="a4">
    <w:name w:val="Balloon Text"/>
    <w:basedOn w:val="a"/>
    <w:link w:val="a5"/>
    <w:uiPriority w:val="99"/>
    <w:semiHidden/>
    <w:unhideWhenUsed/>
    <w:rsid w:val="00094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4C89"/>
    <w:rPr>
      <w:rFonts w:ascii="Tahoma" w:hAnsi="Tahoma" w:cs="Tahoma"/>
      <w:sz w:val="16"/>
      <w:szCs w:val="16"/>
    </w:rPr>
  </w:style>
  <w:style w:type="table" w:styleId="a6">
    <w:name w:val="Table Grid"/>
    <w:basedOn w:val="a1"/>
    <w:rsid w:val="00BD61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data">
    <w:name w:val="docdata"/>
    <w:aliases w:val="docy,v5,6889,baiaagaaboqcaaadihkaaauwgqaaaaaaaaaaaaaaaaaaaaaaaaaaaaaaaaaaaaaaaaaaaaaaaaaaaaaaaaaaaaaaaaaaaaaaaaaaaaaaaaaaaaaaaaaaaaaaaaaaaaaaaaaaaaaaaaaaaaaaaaaaaaaaaaaaaaaaaaaaaaaaaaaaaaaaaaaaaaaaaaaaaaaaaaaaaaaaaaaaaaaaaaaaaaaaaaaaaaaaaaaaaaaa"/>
    <w:basedOn w:val="a"/>
    <w:rsid w:val="002D61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2">
    <w:name w:val="rvps2"/>
    <w:basedOn w:val="a"/>
    <w:uiPriority w:val="99"/>
    <w:rsid w:val="0040015C"/>
    <w:pPr>
      <w:autoSpaceDE w:val="0"/>
      <w:autoSpaceDN w:val="0"/>
      <w:spacing w:before="100" w:beforeAutospacing="1" w:after="100" w:afterAutospacing="1" w:line="240" w:lineRule="auto"/>
      <w:ind w:firstLine="709"/>
      <w:jc w:val="both"/>
    </w:pPr>
    <w:rPr>
      <w:rFonts w:ascii="Times New Roman" w:eastAsia="Times New Roman" w:hAnsi="Times New Roman" w:cs="Times New Roman"/>
      <w:b/>
      <w:sz w:val="24"/>
      <w:szCs w:val="24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90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6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14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2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68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54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8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ED5081-1D3D-4649-B3D6-68EB6B39AF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8</Pages>
  <Words>220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asus551</dc:creator>
  <cp:lastModifiedBy>asus551</cp:lastModifiedBy>
  <cp:revision>25</cp:revision>
  <dcterms:created xsi:type="dcterms:W3CDTF">2020-05-04T05:06:00Z</dcterms:created>
  <dcterms:modified xsi:type="dcterms:W3CDTF">2020-05-04T05:52:00Z</dcterms:modified>
</cp:coreProperties>
</file>